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0D9" w:rsidRDefault="003360D9" w:rsidP="003360D9">
      <w:pPr>
        <w:rPr>
          <w:rFonts w:asciiTheme="minorEastAsia" w:hAnsiTheme="minorEastAsia"/>
        </w:rPr>
      </w:pPr>
      <w:r w:rsidRPr="00A60EF8">
        <w:rPr>
          <w:rFonts w:asciiTheme="minorEastAsia" w:hAnsiTheme="minorEastAsia" w:hint="eastAsia"/>
        </w:rPr>
        <w:t>別記第</w:t>
      </w:r>
      <w:r w:rsidR="00B4275C" w:rsidRPr="00A60EF8">
        <w:rPr>
          <w:rFonts w:asciiTheme="minorEastAsia" w:hAnsiTheme="minorEastAsia" w:hint="eastAsia"/>
        </w:rPr>
        <w:t>18</w:t>
      </w:r>
      <w:r w:rsidRPr="00A60EF8">
        <w:rPr>
          <w:rFonts w:asciiTheme="minorEastAsia" w:hAnsiTheme="minorEastAsia" w:hint="eastAsia"/>
        </w:rPr>
        <w:t>号様式</w:t>
      </w:r>
    </w:p>
    <w:p w:rsidR="003360D9" w:rsidRPr="006A79B4" w:rsidRDefault="003360D9" w:rsidP="003360D9">
      <w:pPr>
        <w:jc w:val="center"/>
        <w:rPr>
          <w:rFonts w:asciiTheme="minorEastAsia" w:hAnsiTheme="minorEastAsia"/>
        </w:rPr>
      </w:pPr>
    </w:p>
    <w:p w:rsidR="003360D9" w:rsidRPr="006A79B4" w:rsidRDefault="003360D9" w:rsidP="003360D9">
      <w:pPr>
        <w:jc w:val="center"/>
      </w:pPr>
      <w:r>
        <w:rPr>
          <w:rFonts w:hint="eastAsia"/>
        </w:rPr>
        <w:t>再生可能エネルギー発電設備</w:t>
      </w:r>
      <w:r w:rsidR="000B62F3">
        <w:rPr>
          <w:rFonts w:hint="eastAsia"/>
        </w:rPr>
        <w:t>等</w:t>
      </w:r>
      <w:r>
        <w:rPr>
          <w:rFonts w:hint="eastAsia"/>
        </w:rPr>
        <w:t>の設置及び運用に関する</w:t>
      </w:r>
      <w:r w:rsidR="0012547D">
        <w:rPr>
          <w:rFonts w:hint="eastAsia"/>
        </w:rPr>
        <w:t>命令</w:t>
      </w:r>
      <w:r w:rsidRPr="006A79B4">
        <w:rPr>
          <w:rFonts w:hint="eastAsia"/>
        </w:rPr>
        <w:t>書</w:t>
      </w:r>
    </w:p>
    <w:p w:rsidR="003360D9" w:rsidRPr="0012547D" w:rsidRDefault="003360D9" w:rsidP="003360D9"/>
    <w:p w:rsidR="003360D9" w:rsidRPr="00EE35DC" w:rsidRDefault="003360D9" w:rsidP="003360D9">
      <w:pPr>
        <w:wordWrap w:val="0"/>
        <w:jc w:val="right"/>
      </w:pPr>
      <w:r w:rsidRPr="00EE35DC">
        <w:t xml:space="preserve">　　年</w:t>
      </w:r>
      <w:r>
        <w:rPr>
          <w:rFonts w:hint="eastAsia"/>
        </w:rPr>
        <w:t xml:space="preserve">　　</w:t>
      </w:r>
      <w:r w:rsidRPr="00EE35DC">
        <w:t>月</w:t>
      </w:r>
      <w:r>
        <w:rPr>
          <w:rFonts w:hint="eastAsia"/>
        </w:rPr>
        <w:t xml:space="preserve">　　</w:t>
      </w:r>
      <w:r w:rsidRPr="00EE35DC">
        <w:t>日</w:t>
      </w:r>
      <w:r>
        <w:rPr>
          <w:rFonts w:hint="eastAsia"/>
        </w:rPr>
        <w:t xml:space="preserve">　</w:t>
      </w:r>
    </w:p>
    <w:p w:rsidR="003360D9" w:rsidRPr="00EE35DC" w:rsidRDefault="003360D9" w:rsidP="003360D9">
      <w:r w:rsidRPr="00EE35DC">
        <w:t xml:space="preserve">　</w:t>
      </w:r>
      <w:r>
        <w:rPr>
          <w:rFonts w:hint="eastAsia"/>
        </w:rPr>
        <w:t xml:space="preserve">　　　　　</w:t>
      </w:r>
      <w:r w:rsidRPr="00EE35DC">
        <w:t xml:space="preserve">　　　様</w:t>
      </w:r>
    </w:p>
    <w:p w:rsidR="003360D9" w:rsidRDefault="003360D9" w:rsidP="003360D9">
      <w:pPr>
        <w:wordWrap w:val="0"/>
        <w:jc w:val="right"/>
      </w:pPr>
      <w:r>
        <w:rPr>
          <w:rFonts w:hint="eastAsia"/>
        </w:rPr>
        <w:t>えりも町長</w:t>
      </w:r>
      <w:r w:rsidRPr="00EE35DC">
        <w:t xml:space="preserve">　　　</w:t>
      </w:r>
      <w:r>
        <w:rPr>
          <w:rFonts w:hint="eastAsia"/>
        </w:rPr>
        <w:t xml:space="preserve">　</w:t>
      </w:r>
      <w:r w:rsidRPr="00EE35DC">
        <w:t xml:space="preserve">　　　　㊞</w:t>
      </w:r>
      <w:r>
        <w:rPr>
          <w:rFonts w:hint="eastAsia"/>
        </w:rPr>
        <w:t xml:space="preserve">　</w:t>
      </w:r>
    </w:p>
    <w:p w:rsidR="003360D9" w:rsidRPr="00EE35DC" w:rsidRDefault="003360D9" w:rsidP="003360D9">
      <w:pPr>
        <w:jc w:val="right"/>
      </w:pPr>
    </w:p>
    <w:p w:rsidR="003360D9" w:rsidRDefault="003360D9" w:rsidP="003360D9">
      <w:pPr>
        <w:ind w:firstLineChars="300" w:firstLine="630"/>
      </w:pP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日付けにより勧告した貴事業者が所有・管理している再生可能エネルギー発電設</w:t>
      </w:r>
    </w:p>
    <w:p w:rsidR="00F648A5" w:rsidRDefault="003360D9" w:rsidP="003360D9">
      <w:pPr>
        <w:ind w:firstLineChars="200" w:firstLine="420"/>
      </w:pPr>
      <w:r>
        <w:rPr>
          <w:rFonts w:hint="eastAsia"/>
        </w:rPr>
        <w:t>備については、勧告に係る措置がとられなかったこと</w:t>
      </w:r>
      <w:r w:rsidR="00F648A5">
        <w:rPr>
          <w:rFonts w:hint="eastAsia"/>
        </w:rPr>
        <w:t>、または、緊急に是正が必要と判断さ</w:t>
      </w:r>
    </w:p>
    <w:p w:rsidR="00F648A5" w:rsidRDefault="00F648A5" w:rsidP="003360D9">
      <w:pPr>
        <w:ind w:firstLineChars="200" w:firstLine="420"/>
      </w:pPr>
      <w:r>
        <w:rPr>
          <w:rFonts w:hint="eastAsia"/>
        </w:rPr>
        <w:t>れること</w:t>
      </w:r>
      <w:r w:rsidR="003360D9">
        <w:rPr>
          <w:rFonts w:hint="eastAsia"/>
        </w:rPr>
        <w:t>から、えりも町再生可能エネルギー発電設備</w:t>
      </w:r>
      <w:r w:rsidR="000B62F3">
        <w:rPr>
          <w:rFonts w:hint="eastAsia"/>
        </w:rPr>
        <w:t>等</w:t>
      </w:r>
      <w:r w:rsidR="003360D9">
        <w:rPr>
          <w:rFonts w:hint="eastAsia"/>
        </w:rPr>
        <w:t>の設置及び運用の基準に関する条例</w:t>
      </w:r>
    </w:p>
    <w:p w:rsidR="003360D9" w:rsidRDefault="003360D9" w:rsidP="003360D9">
      <w:pPr>
        <w:ind w:firstLineChars="200" w:firstLine="420"/>
      </w:pPr>
      <w:r w:rsidRPr="003360D9">
        <w:rPr>
          <w:rFonts w:asciiTheme="minorEastAsia" w:hAnsiTheme="minorEastAsia" w:hint="eastAsia"/>
        </w:rPr>
        <w:t>第2</w:t>
      </w:r>
      <w:r w:rsidR="003C7D63">
        <w:rPr>
          <w:rFonts w:asciiTheme="minorEastAsia" w:hAnsiTheme="minorEastAsia"/>
        </w:rPr>
        <w:t>2</w:t>
      </w:r>
      <w:r>
        <w:rPr>
          <w:rFonts w:hint="eastAsia"/>
        </w:rPr>
        <w:t>条</w:t>
      </w:r>
      <w:r w:rsidR="00F648A5">
        <w:rPr>
          <w:rFonts w:hint="eastAsia"/>
        </w:rPr>
        <w:t>の</w:t>
      </w:r>
      <w:r>
        <w:rPr>
          <w:rFonts w:hint="eastAsia"/>
        </w:rPr>
        <w:t>規定により、早急に措置を講ずるよう命令します。</w:t>
      </w:r>
    </w:p>
    <w:p w:rsidR="0012547D" w:rsidRDefault="003360D9" w:rsidP="003360D9">
      <w:pPr>
        <w:ind w:firstLineChars="300" w:firstLine="630"/>
      </w:pPr>
      <w:r>
        <w:rPr>
          <w:rFonts w:hint="eastAsia"/>
        </w:rPr>
        <w:t>なお、この命令に従わないとき</w:t>
      </w:r>
      <w:bookmarkStart w:id="0" w:name="_GoBack"/>
      <w:bookmarkEnd w:id="0"/>
      <w:r>
        <w:rPr>
          <w:rFonts w:hint="eastAsia"/>
        </w:rPr>
        <w:t>は、同条例第</w:t>
      </w:r>
      <w:r w:rsidRPr="003360D9">
        <w:rPr>
          <w:rFonts w:asciiTheme="minorEastAsia" w:hAnsiTheme="minorEastAsia" w:hint="eastAsia"/>
        </w:rPr>
        <w:t>2</w:t>
      </w:r>
      <w:r w:rsidR="003C7D63">
        <w:rPr>
          <w:rFonts w:asciiTheme="minorEastAsia" w:hAnsiTheme="minorEastAsia"/>
        </w:rPr>
        <w:t>3</w:t>
      </w:r>
      <w:r w:rsidR="0012547D">
        <w:rPr>
          <w:rFonts w:hint="eastAsia"/>
        </w:rPr>
        <w:t>条第１</w:t>
      </w:r>
      <w:r>
        <w:rPr>
          <w:rFonts w:hint="eastAsia"/>
        </w:rPr>
        <w:t>項の規定により、事業者の名称及</w:t>
      </w:r>
    </w:p>
    <w:p w:rsidR="0012547D" w:rsidRDefault="003360D9" w:rsidP="0012547D">
      <w:pPr>
        <w:ind w:firstLineChars="200" w:firstLine="420"/>
      </w:pPr>
      <w:r>
        <w:rPr>
          <w:rFonts w:hint="eastAsia"/>
        </w:rPr>
        <w:t>び所在地、命令の対象となる再生可能エネルギー発電設備の所在地、命令の内容その他町長</w:t>
      </w:r>
    </w:p>
    <w:p w:rsidR="003360D9" w:rsidRDefault="003360D9" w:rsidP="003360D9">
      <w:pPr>
        <w:ind w:firstLineChars="200" w:firstLine="420"/>
      </w:pPr>
      <w:r>
        <w:rPr>
          <w:rFonts w:hint="eastAsia"/>
        </w:rPr>
        <w:t>が必要と認める事項を公表することがあります。</w:t>
      </w:r>
    </w:p>
    <w:p w:rsidR="003360D9" w:rsidRPr="006A79B4" w:rsidRDefault="003360D9" w:rsidP="003360D9">
      <w:pPr>
        <w:ind w:firstLineChars="200" w:firstLine="420"/>
      </w:pPr>
    </w:p>
    <w:p w:rsidR="003360D9" w:rsidRDefault="003360D9" w:rsidP="003360D9">
      <w:pPr>
        <w:pStyle w:val="ab"/>
      </w:pPr>
      <w:r w:rsidRPr="006A79B4">
        <w:rPr>
          <w:rFonts w:hint="eastAsia"/>
        </w:rPr>
        <w:t>記</w:t>
      </w:r>
    </w:p>
    <w:p w:rsidR="003360D9" w:rsidRPr="006A79B4" w:rsidRDefault="003360D9" w:rsidP="003360D9"/>
    <w:p w:rsidR="003360D9" w:rsidRPr="006A79B4" w:rsidRDefault="003360D9" w:rsidP="003360D9">
      <w:pPr>
        <w:ind w:firstLineChars="100" w:firstLine="210"/>
      </w:pPr>
      <w:r w:rsidRPr="006A79B4">
        <w:rPr>
          <w:rFonts w:hint="eastAsia"/>
        </w:rPr>
        <w:t>１</w:t>
      </w:r>
      <w:r>
        <w:rPr>
          <w:rFonts w:hint="eastAsia"/>
        </w:rPr>
        <w:t xml:space="preserve">　</w:t>
      </w:r>
      <w:r w:rsidRPr="006A79B4">
        <w:rPr>
          <w:rFonts w:hint="eastAsia"/>
        </w:rPr>
        <w:t>再生可能エネルギー発電設備の所在地及び設備等の概要</w:t>
      </w:r>
    </w:p>
    <w:p w:rsidR="003360D9" w:rsidRDefault="003360D9" w:rsidP="003360D9">
      <w:pPr>
        <w:ind w:firstLineChars="300" w:firstLine="630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えりも</w:t>
      </w:r>
      <w:r w:rsidRPr="006A79B4">
        <w:rPr>
          <w:rFonts w:hint="eastAsia"/>
        </w:rPr>
        <w:t>町</w:t>
      </w:r>
    </w:p>
    <w:p w:rsidR="003360D9" w:rsidRPr="006A79B4" w:rsidRDefault="003360D9" w:rsidP="003360D9">
      <w:pPr>
        <w:ind w:firstLineChars="300" w:firstLine="630"/>
      </w:pPr>
      <w:r w:rsidRPr="006A79B4">
        <w:rPr>
          <w:rFonts w:hint="eastAsia"/>
        </w:rPr>
        <w:t>設備等の概要</w:t>
      </w:r>
    </w:p>
    <w:p w:rsidR="003360D9" w:rsidRDefault="003360D9" w:rsidP="003360D9">
      <w:pPr>
        <w:ind w:firstLineChars="100" w:firstLine="210"/>
      </w:pPr>
    </w:p>
    <w:p w:rsidR="003360D9" w:rsidRDefault="003360D9" w:rsidP="003360D9">
      <w:pPr>
        <w:ind w:firstLineChars="100" w:firstLine="210"/>
      </w:pPr>
    </w:p>
    <w:p w:rsidR="003360D9" w:rsidRPr="006A79B4" w:rsidRDefault="003360D9" w:rsidP="003360D9">
      <w:pPr>
        <w:ind w:firstLineChars="100" w:firstLine="210"/>
      </w:pPr>
      <w:r w:rsidRPr="006A79B4">
        <w:rPr>
          <w:rFonts w:hint="eastAsia"/>
        </w:rPr>
        <w:t>２</w:t>
      </w:r>
      <w:r>
        <w:rPr>
          <w:rFonts w:hint="eastAsia"/>
        </w:rPr>
        <w:t xml:space="preserve">　</w:t>
      </w:r>
      <w:r w:rsidR="0012547D">
        <w:rPr>
          <w:rFonts w:hint="eastAsia"/>
        </w:rPr>
        <w:t>命令</w:t>
      </w:r>
      <w:r w:rsidRPr="006A79B4">
        <w:rPr>
          <w:rFonts w:hint="eastAsia"/>
        </w:rPr>
        <w:t>事項</w:t>
      </w:r>
    </w:p>
    <w:p w:rsidR="003360D9" w:rsidRDefault="003360D9" w:rsidP="003360D9">
      <w:pPr>
        <w:ind w:firstLineChars="100" w:firstLine="210"/>
      </w:pPr>
    </w:p>
    <w:p w:rsidR="003360D9" w:rsidRDefault="003360D9" w:rsidP="003360D9">
      <w:pPr>
        <w:ind w:firstLineChars="100" w:firstLine="210"/>
      </w:pPr>
    </w:p>
    <w:p w:rsidR="003360D9" w:rsidRPr="006A79B4" w:rsidRDefault="003360D9" w:rsidP="003360D9">
      <w:pPr>
        <w:ind w:firstLineChars="100" w:firstLine="210"/>
      </w:pPr>
      <w:r w:rsidRPr="006A79B4">
        <w:rPr>
          <w:rFonts w:hint="eastAsia"/>
        </w:rPr>
        <w:t>３</w:t>
      </w:r>
      <w:r>
        <w:rPr>
          <w:rFonts w:hint="eastAsia"/>
        </w:rPr>
        <w:t xml:space="preserve">　</w:t>
      </w:r>
      <w:r w:rsidRPr="006A79B4">
        <w:rPr>
          <w:rFonts w:hint="eastAsia"/>
        </w:rPr>
        <w:t>改善期限</w:t>
      </w:r>
    </w:p>
    <w:p w:rsidR="003360D9" w:rsidRDefault="003360D9" w:rsidP="000B62F3">
      <w:pPr>
        <w:ind w:firstLineChars="500" w:firstLine="1050"/>
      </w:pPr>
      <w:r>
        <w:rPr>
          <w:rFonts w:hint="eastAsia"/>
        </w:rPr>
        <w:t xml:space="preserve">　　</w:t>
      </w:r>
      <w:r w:rsidRPr="006A79B4">
        <w:rPr>
          <w:rFonts w:hint="eastAsia"/>
        </w:rPr>
        <w:t>年</w:t>
      </w:r>
      <w:r>
        <w:rPr>
          <w:rFonts w:hint="eastAsia"/>
        </w:rPr>
        <w:t xml:space="preserve">　</w:t>
      </w:r>
      <w:r w:rsidRPr="006A79B4">
        <w:t xml:space="preserve"> </w:t>
      </w:r>
      <w:r w:rsidRPr="006A79B4">
        <w:rPr>
          <w:rFonts w:hint="eastAsia"/>
        </w:rPr>
        <w:t>月</w:t>
      </w:r>
      <w:r>
        <w:rPr>
          <w:rFonts w:hint="eastAsia"/>
        </w:rPr>
        <w:t xml:space="preserve">　</w:t>
      </w:r>
      <w:r w:rsidRPr="006A79B4">
        <w:t xml:space="preserve"> </w:t>
      </w:r>
      <w:r w:rsidRPr="006A79B4">
        <w:rPr>
          <w:rFonts w:hint="eastAsia"/>
        </w:rPr>
        <w:t>日（</w:t>
      </w:r>
      <w:r w:rsidRPr="006A79B4">
        <w:t xml:space="preserve"> </w:t>
      </w:r>
      <w:r w:rsidRPr="006A79B4">
        <w:rPr>
          <w:rFonts w:hint="eastAsia"/>
        </w:rPr>
        <w:t>）</w:t>
      </w:r>
    </w:p>
    <w:p w:rsidR="003360D9" w:rsidRDefault="003360D9" w:rsidP="003360D9">
      <w:pPr>
        <w:ind w:firstLineChars="300" w:firstLine="630"/>
      </w:pPr>
    </w:p>
    <w:p w:rsidR="003360D9" w:rsidRPr="006A79B4" w:rsidRDefault="003360D9" w:rsidP="003360D9">
      <w:pPr>
        <w:ind w:firstLineChars="300" w:firstLine="630"/>
      </w:pPr>
    </w:p>
    <w:p w:rsidR="003360D9" w:rsidRDefault="003360D9" w:rsidP="003360D9">
      <w:pPr>
        <w:ind w:firstLineChars="200" w:firstLine="420"/>
      </w:pPr>
      <w:r w:rsidRPr="006A79B4">
        <w:rPr>
          <w:rFonts w:hint="eastAsia"/>
        </w:rPr>
        <w:t>なお、改善措置に着手したとき及び改善措置が完了したときは、遅滞なく報告すること。</w:t>
      </w:r>
    </w:p>
    <w:p w:rsidR="003360D9" w:rsidRPr="006463A5" w:rsidRDefault="003360D9" w:rsidP="003360D9"/>
    <w:p w:rsidR="003360D9" w:rsidRDefault="003360D9" w:rsidP="003360D9"/>
    <w:p w:rsidR="003360D9" w:rsidRDefault="003360D9" w:rsidP="003360D9"/>
    <w:p w:rsidR="003360D9" w:rsidRDefault="003360D9" w:rsidP="003360D9"/>
    <w:p w:rsidR="003360D9" w:rsidRDefault="003360D9" w:rsidP="003360D9"/>
    <w:p w:rsidR="003360D9" w:rsidRDefault="003360D9" w:rsidP="003360D9"/>
    <w:p w:rsidR="003360D9" w:rsidRDefault="003360D9" w:rsidP="003360D9"/>
    <w:p w:rsidR="003360D9" w:rsidRDefault="003360D9" w:rsidP="003360D9"/>
    <w:p w:rsidR="003360D9" w:rsidRDefault="003360D9" w:rsidP="003360D9"/>
    <w:p w:rsidR="003360D9" w:rsidRDefault="003360D9" w:rsidP="003360D9"/>
    <w:p w:rsidR="003360D9" w:rsidRDefault="003360D9" w:rsidP="003360D9"/>
    <w:sectPr w:rsidR="003360D9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B7" w:rsidRDefault="005308B7" w:rsidP="00EE35DC">
      <w:r>
        <w:separator/>
      </w:r>
    </w:p>
  </w:endnote>
  <w:endnote w:type="continuationSeparator" w:id="0">
    <w:p w:rsidR="005308B7" w:rsidRDefault="005308B7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B7" w:rsidRDefault="005308B7" w:rsidP="00EE35DC">
      <w:r>
        <w:separator/>
      </w:r>
    </w:p>
  </w:footnote>
  <w:footnote w:type="continuationSeparator" w:id="0">
    <w:p w:rsidR="005308B7" w:rsidRDefault="005308B7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16096"/>
    <w:rsid w:val="000604CE"/>
    <w:rsid w:val="00066102"/>
    <w:rsid w:val="0008295B"/>
    <w:rsid w:val="000A02C3"/>
    <w:rsid w:val="000B62F3"/>
    <w:rsid w:val="000F2E0A"/>
    <w:rsid w:val="0010475A"/>
    <w:rsid w:val="0012547D"/>
    <w:rsid w:val="001365CE"/>
    <w:rsid w:val="001B3718"/>
    <w:rsid w:val="0020080D"/>
    <w:rsid w:val="0021660D"/>
    <w:rsid w:val="002361E7"/>
    <w:rsid w:val="00261674"/>
    <w:rsid w:val="002A2C1D"/>
    <w:rsid w:val="00321480"/>
    <w:rsid w:val="003360D9"/>
    <w:rsid w:val="003815E8"/>
    <w:rsid w:val="00384E1E"/>
    <w:rsid w:val="003B7825"/>
    <w:rsid w:val="003C7D63"/>
    <w:rsid w:val="003C7E92"/>
    <w:rsid w:val="003F3B09"/>
    <w:rsid w:val="0046085D"/>
    <w:rsid w:val="004873E8"/>
    <w:rsid w:val="00495342"/>
    <w:rsid w:val="004B1935"/>
    <w:rsid w:val="004E1C1A"/>
    <w:rsid w:val="004E23D5"/>
    <w:rsid w:val="004F6018"/>
    <w:rsid w:val="005308B7"/>
    <w:rsid w:val="0056119B"/>
    <w:rsid w:val="00586BDA"/>
    <w:rsid w:val="005A566F"/>
    <w:rsid w:val="005F66AD"/>
    <w:rsid w:val="006318EC"/>
    <w:rsid w:val="00631AA8"/>
    <w:rsid w:val="00644F44"/>
    <w:rsid w:val="006463A5"/>
    <w:rsid w:val="006733C7"/>
    <w:rsid w:val="00681C1C"/>
    <w:rsid w:val="00686E38"/>
    <w:rsid w:val="006A6921"/>
    <w:rsid w:val="006A79B4"/>
    <w:rsid w:val="007431AC"/>
    <w:rsid w:val="007B244B"/>
    <w:rsid w:val="0081224A"/>
    <w:rsid w:val="00834CF0"/>
    <w:rsid w:val="0083782C"/>
    <w:rsid w:val="00880861"/>
    <w:rsid w:val="00897911"/>
    <w:rsid w:val="009271F0"/>
    <w:rsid w:val="00953E3E"/>
    <w:rsid w:val="009A49FD"/>
    <w:rsid w:val="00A101F0"/>
    <w:rsid w:val="00A60EF8"/>
    <w:rsid w:val="00A87BCE"/>
    <w:rsid w:val="00AB61A0"/>
    <w:rsid w:val="00B325ED"/>
    <w:rsid w:val="00B4275C"/>
    <w:rsid w:val="00B4282E"/>
    <w:rsid w:val="00B569E8"/>
    <w:rsid w:val="00B57F9A"/>
    <w:rsid w:val="00B818EA"/>
    <w:rsid w:val="00BA5C41"/>
    <w:rsid w:val="00BD6F54"/>
    <w:rsid w:val="00C30964"/>
    <w:rsid w:val="00C74D94"/>
    <w:rsid w:val="00CF0FD8"/>
    <w:rsid w:val="00D0031A"/>
    <w:rsid w:val="00D13670"/>
    <w:rsid w:val="00D146A0"/>
    <w:rsid w:val="00D224E0"/>
    <w:rsid w:val="00D63710"/>
    <w:rsid w:val="00D80F12"/>
    <w:rsid w:val="00DA349E"/>
    <w:rsid w:val="00E0085C"/>
    <w:rsid w:val="00E37B90"/>
    <w:rsid w:val="00EB73DE"/>
    <w:rsid w:val="00EE35DC"/>
    <w:rsid w:val="00F1040D"/>
    <w:rsid w:val="00F3138E"/>
    <w:rsid w:val="00F45F6B"/>
    <w:rsid w:val="00F632C5"/>
    <w:rsid w:val="00F648A5"/>
    <w:rsid w:val="00F7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  <w:style w:type="paragraph" w:styleId="af">
    <w:name w:val="List Paragraph"/>
    <w:basedOn w:val="a"/>
    <w:uiPriority w:val="34"/>
    <w:qFormat/>
    <w:rsid w:val="00644F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5EE6E-78D2-4523-8655-56BECE16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神保大輔</dc:creator>
  <cp:lastModifiedBy>西野勇一</cp:lastModifiedBy>
  <cp:revision>28</cp:revision>
  <cp:lastPrinted>2021-08-19T05:07:00Z</cp:lastPrinted>
  <dcterms:created xsi:type="dcterms:W3CDTF">2021-08-18T00:18:00Z</dcterms:created>
  <dcterms:modified xsi:type="dcterms:W3CDTF">2024-11-30T01:38:00Z</dcterms:modified>
</cp:coreProperties>
</file>